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DD" w:rsidRDefault="002C22DD" w:rsidP="00E14847">
      <w:pPr>
        <w:rPr>
          <w:rFonts w:ascii="黑体" w:eastAsia="黑体" w:hAnsiTheme="majorEastAsia" w:hint="eastAsia"/>
          <w:b/>
          <w:color w:val="FF0000"/>
          <w:sz w:val="48"/>
          <w:szCs w:val="48"/>
        </w:rPr>
      </w:pPr>
      <w:bookmarkStart w:id="0" w:name="_GoBack"/>
      <w:bookmarkEnd w:id="0"/>
    </w:p>
    <w:p w:rsidR="000F4D85" w:rsidRDefault="000F4D85" w:rsidP="000F4D85">
      <w:pPr>
        <w:rPr>
          <w:rFonts w:ascii="黑体" w:eastAsia="黑体"/>
          <w:sz w:val="32"/>
          <w:szCs w:val="32"/>
        </w:rPr>
      </w:pPr>
      <w:r w:rsidRPr="00B9587B">
        <w:rPr>
          <w:rFonts w:ascii="楷体_GB2312" w:eastAsia="楷体_GB2312" w:hint="eastAsia"/>
          <w:b/>
          <w:sz w:val="28"/>
          <w:szCs w:val="28"/>
        </w:rPr>
        <w:t>附</w:t>
      </w:r>
      <w:r>
        <w:rPr>
          <w:rFonts w:ascii="楷体_GB2312" w:eastAsia="楷体_GB2312" w:hint="eastAsia"/>
          <w:sz w:val="28"/>
          <w:szCs w:val="28"/>
        </w:rPr>
        <w:t>：</w:t>
      </w:r>
      <w:r w:rsidR="00B9587B">
        <w:rPr>
          <w:rFonts w:ascii="楷体_GB2312" w:eastAsia="楷体_GB2312" w:hint="eastAsia"/>
          <w:sz w:val="28"/>
          <w:szCs w:val="28"/>
        </w:rPr>
        <w:t xml:space="preserve">       </w:t>
      </w:r>
      <w:r w:rsidRPr="000F4D85">
        <w:rPr>
          <w:rFonts w:ascii="黑体" w:eastAsia="黑体" w:hint="eastAsia"/>
          <w:sz w:val="28"/>
          <w:szCs w:val="28"/>
        </w:rPr>
        <w:t>外国语学院教师出国（境）进修工作协议书</w:t>
      </w:r>
    </w:p>
    <w:p w:rsidR="000F4D85" w:rsidRDefault="000F4D85" w:rsidP="000F4D85">
      <w:pPr>
        <w:spacing w:line="400" w:lineRule="exact"/>
        <w:ind w:firstLineChars="200" w:firstLine="420"/>
        <w:rPr>
          <w:rFonts w:ascii="宋体" w:hAnsi="宋体"/>
          <w:szCs w:val="21"/>
        </w:rPr>
      </w:pPr>
      <w:r>
        <w:rPr>
          <w:rFonts w:ascii="宋体" w:hAnsi="宋体" w:hint="eastAsia"/>
          <w:szCs w:val="21"/>
        </w:rPr>
        <w:t>甲方（派出单位）：华南农业大学外国语学院</w:t>
      </w:r>
    </w:p>
    <w:p w:rsidR="000F4D85" w:rsidRDefault="000F4D85" w:rsidP="000F4D85">
      <w:pPr>
        <w:spacing w:line="400" w:lineRule="exact"/>
        <w:ind w:firstLineChars="200" w:firstLine="420"/>
        <w:rPr>
          <w:rFonts w:ascii="宋体" w:hAnsi="宋体"/>
          <w:szCs w:val="21"/>
        </w:rPr>
      </w:pPr>
      <w:r>
        <w:rPr>
          <w:rFonts w:ascii="宋体" w:hAnsi="宋体" w:hint="eastAsia"/>
          <w:szCs w:val="21"/>
        </w:rPr>
        <w:t>乙方（出国人员）：</w:t>
      </w:r>
    </w:p>
    <w:p w:rsidR="000F4D85" w:rsidRDefault="000F4D85" w:rsidP="000F4D85">
      <w:pPr>
        <w:jc w:val="left"/>
        <w:rPr>
          <w:rFonts w:ascii="宋体" w:hAnsi="宋体"/>
          <w:szCs w:val="21"/>
        </w:rPr>
      </w:pPr>
      <w:r>
        <w:rPr>
          <w:rFonts w:ascii="宋体" w:hAnsi="宋体" w:hint="eastAsia"/>
          <w:szCs w:val="21"/>
        </w:rPr>
        <w:t xml:space="preserve">    甲乙双方根据</w:t>
      </w:r>
      <w:proofErr w:type="gramStart"/>
      <w:r w:rsidRPr="00884F06">
        <w:rPr>
          <w:rFonts w:asciiTheme="minorEastAsia" w:hAnsiTheme="minorEastAsia" w:hint="eastAsia"/>
          <w:szCs w:val="21"/>
          <w:u w:val="single"/>
        </w:rPr>
        <w:t>《</w:t>
      </w:r>
      <w:proofErr w:type="gramEnd"/>
      <w:r w:rsidRPr="00884F06">
        <w:rPr>
          <w:rFonts w:asciiTheme="minorEastAsia" w:hAnsiTheme="minorEastAsia" w:cs="宋体" w:hint="eastAsia"/>
          <w:kern w:val="0"/>
          <w:szCs w:val="21"/>
          <w:u w:val="single"/>
        </w:rPr>
        <w:t>外国语学院高水平大学建设经费出国进修实施办法（试行）</w:t>
      </w:r>
      <w:r>
        <w:rPr>
          <w:rFonts w:ascii="宋体" w:hAnsi="宋体" w:hint="eastAsia"/>
          <w:szCs w:val="21"/>
          <w:u w:val="single"/>
        </w:rPr>
        <w:t xml:space="preserve"> </w:t>
      </w:r>
      <w:r>
        <w:rPr>
          <w:rFonts w:ascii="宋体" w:hAnsi="宋体" w:hint="eastAsia"/>
          <w:szCs w:val="21"/>
        </w:rPr>
        <w:t>，就甲方派遣乙方出国进修（工作）事宜，签订如下协议：</w:t>
      </w:r>
    </w:p>
    <w:p w:rsidR="000F4D85" w:rsidRDefault="000F4D85" w:rsidP="000F4D85">
      <w:pPr>
        <w:spacing w:line="400" w:lineRule="exact"/>
        <w:ind w:firstLineChars="196" w:firstLine="413"/>
        <w:rPr>
          <w:rFonts w:ascii="宋体" w:hAnsi="宋体"/>
          <w:szCs w:val="21"/>
        </w:rPr>
      </w:pPr>
      <w:r>
        <w:rPr>
          <w:rFonts w:ascii="宋体" w:hAnsi="宋体" w:hint="eastAsia"/>
          <w:b/>
          <w:szCs w:val="21"/>
        </w:rPr>
        <w:t>第一条</w:t>
      </w:r>
      <w:r>
        <w:rPr>
          <w:rFonts w:ascii="宋体" w:hAnsi="宋体" w:hint="eastAsia"/>
          <w:szCs w:val="21"/>
        </w:rPr>
        <w:t xml:space="preserve">  甲方根据加强师资队伍建设和人才培养的需要，派遣乙方出国进修（工作）。乙方接受甲方的派遣。</w:t>
      </w:r>
    </w:p>
    <w:p w:rsidR="000F4D85" w:rsidRDefault="000F4D85" w:rsidP="000F4D85">
      <w:pPr>
        <w:spacing w:line="400" w:lineRule="exact"/>
        <w:ind w:leftChars="58" w:left="122" w:firstLineChars="141" w:firstLine="297"/>
        <w:rPr>
          <w:rFonts w:ascii="宋体" w:hAnsi="宋体"/>
          <w:szCs w:val="21"/>
        </w:rPr>
      </w:pPr>
      <w:r>
        <w:rPr>
          <w:rFonts w:ascii="宋体" w:hAnsi="宋体" w:hint="eastAsia"/>
          <w:b/>
          <w:szCs w:val="21"/>
        </w:rPr>
        <w:t>第二条</w:t>
      </w:r>
      <w:r>
        <w:rPr>
          <w:rFonts w:ascii="宋体" w:hAnsi="宋体" w:hint="eastAsia"/>
          <w:szCs w:val="21"/>
        </w:rPr>
        <w:t xml:space="preserve">  甲方派遣乙方以 </w:t>
      </w:r>
      <w:r>
        <w:rPr>
          <w:rFonts w:ascii="宋体" w:hAnsi="宋体" w:hint="eastAsia"/>
          <w:szCs w:val="21"/>
          <w:u w:val="single"/>
        </w:rPr>
        <w:t xml:space="preserve">         </w:t>
      </w:r>
      <w:r>
        <w:rPr>
          <w:rFonts w:ascii="宋体" w:hAnsi="宋体" w:hint="eastAsia"/>
          <w:szCs w:val="21"/>
        </w:rPr>
        <w:t>身份赴</w:t>
      </w:r>
      <w:r>
        <w:rPr>
          <w:rFonts w:ascii="宋体" w:hAnsi="宋体" w:hint="eastAsia"/>
          <w:szCs w:val="21"/>
          <w:u w:val="single"/>
        </w:rPr>
        <w:t xml:space="preserve">         </w:t>
      </w:r>
      <w:r>
        <w:rPr>
          <w:rFonts w:ascii="宋体" w:hAnsi="宋体" w:hint="eastAsia"/>
          <w:szCs w:val="21"/>
        </w:rPr>
        <w:t>国</w:t>
      </w:r>
      <w:r>
        <w:rPr>
          <w:rFonts w:ascii="宋体" w:hAnsi="宋体" w:hint="eastAsia"/>
          <w:snapToGrid w:val="0"/>
          <w:color w:val="FFFFFF"/>
          <w:spacing w:val="-20"/>
          <w:w w:val="33"/>
          <w:szCs w:val="21"/>
          <w:u w:val="single" w:color="000000"/>
        </w:rPr>
        <w:t>（</w:t>
      </w:r>
      <w:r>
        <w:rPr>
          <w:rFonts w:ascii="宋体" w:hAnsi="宋体" w:hint="eastAsia"/>
          <w:snapToGrid w:val="0"/>
          <w:color w:val="FFFFFF"/>
          <w:szCs w:val="21"/>
          <w:u w:val="single" w:color="000000"/>
        </w:rPr>
        <w:t xml:space="preserve"> </w:t>
      </w:r>
      <w:r>
        <w:rPr>
          <w:rFonts w:ascii="宋体" w:hAnsi="宋体" w:hint="eastAsia"/>
          <w:snapToGrid w:val="0"/>
          <w:szCs w:val="21"/>
          <w:u w:val="single"/>
        </w:rPr>
        <w:t xml:space="preserve">             </w:t>
      </w:r>
      <w:r>
        <w:rPr>
          <w:rFonts w:ascii="宋体" w:hAnsi="宋体" w:hint="eastAsia"/>
          <w:snapToGrid w:val="0"/>
          <w:szCs w:val="21"/>
        </w:rPr>
        <w:t>（</w:t>
      </w:r>
      <w:r>
        <w:rPr>
          <w:rFonts w:ascii="宋体" w:hAnsi="宋体" w:hint="eastAsia"/>
          <w:szCs w:val="21"/>
        </w:rPr>
        <w:t>单位）进修（工作），期限为</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月，自</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月至</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月（出国期限自出国之日起计算）</w:t>
      </w:r>
    </w:p>
    <w:p w:rsidR="000F4D85" w:rsidRDefault="000F4D85" w:rsidP="000F4D85">
      <w:pPr>
        <w:spacing w:line="400" w:lineRule="exact"/>
        <w:ind w:firstLineChars="200" w:firstLine="422"/>
        <w:rPr>
          <w:rFonts w:ascii="宋体" w:hAnsi="宋体" w:cs="宋体"/>
          <w:color w:val="303030"/>
          <w:kern w:val="0"/>
          <w:szCs w:val="21"/>
        </w:rPr>
      </w:pPr>
      <w:r>
        <w:rPr>
          <w:rFonts w:ascii="宋体" w:hAnsi="宋体" w:hint="eastAsia"/>
          <w:b/>
          <w:szCs w:val="21"/>
        </w:rPr>
        <w:t>第三条</w:t>
      </w:r>
      <w:r>
        <w:rPr>
          <w:rFonts w:ascii="宋体" w:hAnsi="宋体" w:hint="eastAsia"/>
          <w:szCs w:val="21"/>
        </w:rPr>
        <w:t xml:space="preserve">  甲方指导乙方制订具体的学习进修（工作）计划。甲方和乙方商定的学习进修（工作）内容（研究课题）是：</w:t>
      </w:r>
      <w:r>
        <w:rPr>
          <w:rFonts w:ascii="宋体" w:hAnsi="宋体" w:hint="eastAsia"/>
          <w:szCs w:val="21"/>
          <w:u w:val="single"/>
        </w:rPr>
        <w:t xml:space="preserve">围绕甲方商务英语专业课程进行研修 </w:t>
      </w:r>
      <w:r>
        <w:rPr>
          <w:rFonts w:ascii="宋体" w:hAnsi="宋体" w:hint="eastAsia"/>
          <w:szCs w:val="21"/>
        </w:rPr>
        <w:t>。乙方</w:t>
      </w:r>
      <w:r w:rsidRPr="00E0752F">
        <w:rPr>
          <w:rFonts w:ascii="宋体" w:hAnsi="宋体" w:cs="宋体" w:hint="eastAsia"/>
          <w:color w:val="303030"/>
          <w:kern w:val="0"/>
          <w:szCs w:val="21"/>
        </w:rPr>
        <w:t>留学回国后将为</w:t>
      </w:r>
      <w:r>
        <w:rPr>
          <w:rFonts w:asciiTheme="minorEastAsia" w:hAnsiTheme="minorEastAsia" w:cs="宋体" w:hint="eastAsia"/>
          <w:color w:val="303030"/>
          <w:kern w:val="0"/>
          <w:szCs w:val="21"/>
        </w:rPr>
        <w:t>甲方</w:t>
      </w:r>
      <w:r w:rsidRPr="00E0752F">
        <w:rPr>
          <w:rFonts w:ascii="宋体" w:hAnsi="宋体" w:cs="宋体" w:hint="eastAsia"/>
          <w:color w:val="303030"/>
          <w:kern w:val="0"/>
          <w:szCs w:val="21"/>
        </w:rPr>
        <w:t>开设</w:t>
      </w:r>
      <w:r>
        <w:rPr>
          <w:rFonts w:asciiTheme="minorEastAsia" w:hAnsiTheme="minorEastAsia" w:cs="宋体" w:hint="eastAsia"/>
          <w:color w:val="303030"/>
          <w:kern w:val="0"/>
          <w:szCs w:val="21"/>
        </w:rPr>
        <w:t>2门商务英语</w:t>
      </w:r>
      <w:r w:rsidRPr="00E0752F">
        <w:rPr>
          <w:rFonts w:ascii="宋体" w:hAnsi="宋体" w:cs="宋体" w:hint="eastAsia"/>
          <w:color w:val="303030"/>
          <w:kern w:val="0"/>
          <w:szCs w:val="21"/>
        </w:rPr>
        <w:t>课程（1）</w:t>
      </w:r>
      <w:r w:rsidRPr="00E0752F">
        <w:rPr>
          <w:rFonts w:ascii="宋体" w:hAnsi="宋体" w:hint="eastAsia"/>
          <w:szCs w:val="21"/>
          <w:u w:val="single"/>
        </w:rPr>
        <w:t xml:space="preserve">                </w:t>
      </w:r>
      <w:r>
        <w:rPr>
          <w:rFonts w:ascii="宋体" w:hAnsi="宋体" w:hint="eastAsia"/>
          <w:szCs w:val="21"/>
          <w:u w:val="single"/>
        </w:rPr>
        <w:t xml:space="preserve">                     </w:t>
      </w:r>
      <w:r w:rsidRPr="00E0752F">
        <w:rPr>
          <w:rFonts w:ascii="宋体" w:hAnsi="宋体" w:cs="宋体" w:hint="eastAsia"/>
          <w:color w:val="303030"/>
          <w:kern w:val="0"/>
          <w:szCs w:val="21"/>
        </w:rPr>
        <w:t>(课程名称)、</w:t>
      </w:r>
    </w:p>
    <w:p w:rsidR="000F4D85" w:rsidRPr="003E73A6" w:rsidRDefault="000F4D85" w:rsidP="000F4D85">
      <w:pPr>
        <w:spacing w:line="400" w:lineRule="exact"/>
        <w:rPr>
          <w:szCs w:val="21"/>
        </w:rPr>
      </w:pPr>
      <w:r w:rsidRPr="00E0752F">
        <w:rPr>
          <w:rFonts w:ascii="宋体" w:hAnsi="宋体" w:hint="eastAsia"/>
          <w:szCs w:val="21"/>
        </w:rPr>
        <w:t>（2）</w:t>
      </w:r>
      <w:r w:rsidRPr="00E0752F">
        <w:rPr>
          <w:rFonts w:ascii="宋体" w:hAnsi="宋体" w:hint="eastAsia"/>
          <w:szCs w:val="21"/>
          <w:u w:val="single"/>
        </w:rPr>
        <w:t xml:space="preserve">                         </w:t>
      </w:r>
      <w:r w:rsidRPr="00E0752F">
        <w:rPr>
          <w:rFonts w:ascii="宋体" w:hAnsi="宋体" w:cs="宋体" w:hint="eastAsia"/>
          <w:color w:val="303030"/>
          <w:kern w:val="0"/>
          <w:szCs w:val="21"/>
        </w:rPr>
        <w:t>(课程名称)</w:t>
      </w:r>
      <w:r>
        <w:rPr>
          <w:rFonts w:asciiTheme="minorEastAsia" w:hAnsiTheme="minorEastAsia" w:cs="宋体" w:hint="eastAsia"/>
          <w:color w:val="303030"/>
          <w:kern w:val="0"/>
          <w:szCs w:val="21"/>
        </w:rPr>
        <w:t>，</w:t>
      </w:r>
      <w:proofErr w:type="gramStart"/>
      <w:r>
        <w:rPr>
          <w:rFonts w:asciiTheme="minorEastAsia" w:hAnsiTheme="minorEastAsia" w:cs="宋体" w:hint="eastAsia"/>
          <w:color w:val="303030"/>
          <w:kern w:val="0"/>
          <w:szCs w:val="21"/>
        </w:rPr>
        <w:t>【</w:t>
      </w:r>
      <w:proofErr w:type="gramEnd"/>
      <w:r w:rsidRPr="007F02ED">
        <w:rPr>
          <w:rFonts w:asciiTheme="minorEastAsia" w:hAnsiTheme="minorEastAsia" w:cs="宋体" w:hint="eastAsia"/>
          <w:b/>
          <w:color w:val="303030"/>
          <w:kern w:val="0"/>
          <w:szCs w:val="21"/>
        </w:rPr>
        <w:t>第一类商务英语课程</w:t>
      </w:r>
      <w:r>
        <w:rPr>
          <w:rFonts w:asciiTheme="minorEastAsia" w:hAnsiTheme="minorEastAsia" w:cs="宋体" w:hint="eastAsia"/>
          <w:color w:val="303030"/>
          <w:kern w:val="0"/>
          <w:szCs w:val="21"/>
        </w:rPr>
        <w:t>：</w:t>
      </w:r>
      <w:r w:rsidRPr="003E73A6">
        <w:rPr>
          <w:rFonts w:asciiTheme="minorEastAsia" w:hAnsiTheme="minorEastAsia" w:hint="eastAsia"/>
          <w:szCs w:val="21"/>
        </w:rPr>
        <w:t>电子商务、商务口译、商务笔译、国际商务谈判、国际商法导论、当代商学概论、单证与海关实务、国际营销概论、国际商务礼仪</w:t>
      </w:r>
      <w:r>
        <w:rPr>
          <w:rFonts w:asciiTheme="minorEastAsia" w:hAnsiTheme="minorEastAsia" w:hint="eastAsia"/>
          <w:szCs w:val="21"/>
        </w:rPr>
        <w:t>、</w:t>
      </w:r>
      <w:r w:rsidRPr="003E73A6">
        <w:rPr>
          <w:rFonts w:asciiTheme="minorEastAsia" w:hAnsiTheme="minorEastAsia" w:hint="eastAsia"/>
          <w:szCs w:val="21"/>
        </w:rPr>
        <w:t>广告英语、商务报告英语写作、管理学导论</w:t>
      </w:r>
      <w:r>
        <w:rPr>
          <w:rFonts w:asciiTheme="minorEastAsia" w:hAnsiTheme="minorEastAsia" w:hint="eastAsia"/>
          <w:szCs w:val="21"/>
        </w:rPr>
        <w:t>；</w:t>
      </w:r>
      <w:r w:rsidRPr="007F02ED">
        <w:rPr>
          <w:rFonts w:asciiTheme="minorEastAsia" w:hAnsiTheme="minorEastAsia" w:hint="eastAsia"/>
          <w:b/>
          <w:szCs w:val="21"/>
        </w:rPr>
        <w:t>第二类商务英语课程</w:t>
      </w:r>
      <w:r>
        <w:rPr>
          <w:rFonts w:asciiTheme="minorEastAsia" w:hAnsiTheme="minorEastAsia" w:hint="eastAsia"/>
          <w:szCs w:val="21"/>
        </w:rPr>
        <w:t>：</w:t>
      </w:r>
      <w:r w:rsidRPr="003E73A6">
        <w:rPr>
          <w:rFonts w:asciiTheme="minorEastAsia" w:hAnsiTheme="minorEastAsia" w:hint="eastAsia"/>
          <w:szCs w:val="21"/>
        </w:rPr>
        <w:t>农产品国际贸易、农产品质量标准及检测</w:t>
      </w:r>
      <w:r>
        <w:rPr>
          <w:rFonts w:asciiTheme="minorEastAsia" w:hAnsiTheme="minorEastAsia" w:hint="eastAsia"/>
          <w:szCs w:val="21"/>
        </w:rPr>
        <w:t>；</w:t>
      </w:r>
      <w:r w:rsidRPr="007F02ED">
        <w:rPr>
          <w:rFonts w:asciiTheme="minorEastAsia" w:hAnsiTheme="minorEastAsia" w:hint="eastAsia"/>
          <w:b/>
          <w:szCs w:val="21"/>
        </w:rPr>
        <w:t>第三类商务英语课程</w:t>
      </w:r>
      <w:r>
        <w:rPr>
          <w:rFonts w:asciiTheme="minorEastAsia" w:hAnsiTheme="minorEastAsia" w:hint="eastAsia"/>
          <w:szCs w:val="21"/>
        </w:rPr>
        <w:t>：</w:t>
      </w:r>
      <w:r w:rsidRPr="003E73A6">
        <w:rPr>
          <w:rFonts w:asciiTheme="minorEastAsia" w:hAnsiTheme="minorEastAsia" w:hint="eastAsia"/>
          <w:szCs w:val="21"/>
        </w:rPr>
        <w:t>跨文化交流、国际结算、现代物流管理、商务文化概论</w:t>
      </w:r>
      <w:r>
        <w:rPr>
          <w:rFonts w:asciiTheme="minorEastAsia" w:hAnsiTheme="minorEastAsia" w:hint="eastAsia"/>
          <w:szCs w:val="21"/>
        </w:rPr>
        <w:t>。</w:t>
      </w:r>
      <w:r w:rsidRPr="003E73A6">
        <w:rPr>
          <w:rFonts w:ascii="仿宋_GB2312" w:eastAsia="仿宋_GB2312" w:hint="eastAsia"/>
          <w:b/>
          <w:szCs w:val="21"/>
        </w:rPr>
        <w:t>（请在三类商务英语课程中，不同类别</w:t>
      </w:r>
      <w:r>
        <w:rPr>
          <w:rFonts w:ascii="仿宋_GB2312" w:eastAsia="仿宋_GB2312" w:hint="eastAsia"/>
          <w:b/>
          <w:szCs w:val="21"/>
        </w:rPr>
        <w:t>课程中</w:t>
      </w:r>
      <w:r w:rsidRPr="003E73A6">
        <w:rPr>
          <w:rFonts w:ascii="仿宋_GB2312" w:eastAsia="仿宋_GB2312" w:hint="eastAsia"/>
          <w:b/>
          <w:szCs w:val="21"/>
        </w:rPr>
        <w:t>选</w:t>
      </w:r>
      <w:r>
        <w:rPr>
          <w:rFonts w:ascii="仿宋_GB2312" w:eastAsia="仿宋_GB2312" w:hint="eastAsia"/>
          <w:b/>
          <w:szCs w:val="21"/>
        </w:rPr>
        <w:t>2</w:t>
      </w:r>
      <w:r w:rsidRPr="003E73A6">
        <w:rPr>
          <w:rFonts w:ascii="仿宋_GB2312" w:eastAsia="仿宋_GB2312" w:hint="eastAsia"/>
          <w:b/>
          <w:szCs w:val="21"/>
        </w:rPr>
        <w:t>门课程）</w:t>
      </w:r>
      <w:r w:rsidRPr="003E73A6">
        <w:rPr>
          <w:rFonts w:ascii="仿宋_GB2312" w:eastAsia="仿宋_GB2312" w:hint="eastAsia"/>
          <w:szCs w:val="21"/>
        </w:rPr>
        <w:t>。</w:t>
      </w:r>
    </w:p>
    <w:p w:rsidR="000F4D85" w:rsidRDefault="000F4D85" w:rsidP="000F4D85">
      <w:pPr>
        <w:spacing w:line="400" w:lineRule="exact"/>
        <w:ind w:firstLineChars="200" w:firstLine="422"/>
        <w:rPr>
          <w:rFonts w:ascii="宋体" w:hAnsi="宋体"/>
          <w:szCs w:val="21"/>
        </w:rPr>
      </w:pPr>
      <w:r>
        <w:rPr>
          <w:rFonts w:ascii="宋体" w:hAnsi="宋体" w:hint="eastAsia"/>
          <w:b/>
          <w:szCs w:val="21"/>
        </w:rPr>
        <w:t>第四条</w:t>
      </w:r>
      <w:r>
        <w:rPr>
          <w:rFonts w:ascii="宋体" w:hAnsi="宋体" w:hint="eastAsia"/>
          <w:szCs w:val="21"/>
        </w:rPr>
        <w:t xml:space="preserve">  乙方出国期间的待遇按照学校派遣出国的相关规定和学院的有关规定执行。</w:t>
      </w:r>
    </w:p>
    <w:p w:rsidR="000F4D85" w:rsidRDefault="000F4D85" w:rsidP="000F4D85">
      <w:pPr>
        <w:spacing w:line="400" w:lineRule="exact"/>
        <w:ind w:firstLineChars="200" w:firstLine="422"/>
        <w:rPr>
          <w:rFonts w:ascii="宋体" w:hAnsi="宋体"/>
          <w:szCs w:val="21"/>
        </w:rPr>
      </w:pPr>
      <w:r>
        <w:rPr>
          <w:rFonts w:ascii="宋体" w:hAnsi="宋体" w:hint="eastAsia"/>
          <w:b/>
          <w:szCs w:val="21"/>
        </w:rPr>
        <w:t>第五条</w:t>
      </w:r>
      <w:r>
        <w:rPr>
          <w:rFonts w:ascii="宋体" w:hAnsi="宋体" w:hint="eastAsia"/>
          <w:szCs w:val="21"/>
        </w:rPr>
        <w:t xml:space="preserve">  乙方保证在出国期间严格遵守所在国和中华人民共和国的法律法规，坚持四项基本原则，遵守中国对出国留学人员的有关规定，严格遵守学校的规章制度及有关知识产权的管理规定。</w:t>
      </w:r>
    </w:p>
    <w:p w:rsidR="000F4D85" w:rsidRDefault="000F4D85" w:rsidP="000F4D85">
      <w:pPr>
        <w:spacing w:line="400" w:lineRule="exact"/>
        <w:ind w:firstLineChars="200" w:firstLine="422"/>
        <w:rPr>
          <w:rFonts w:ascii="宋体" w:hAnsi="宋体"/>
          <w:szCs w:val="21"/>
        </w:rPr>
      </w:pPr>
      <w:r>
        <w:rPr>
          <w:rFonts w:ascii="宋体" w:hAnsi="宋体" w:hint="eastAsia"/>
          <w:b/>
          <w:szCs w:val="21"/>
        </w:rPr>
        <w:t>第六条</w:t>
      </w:r>
      <w:r>
        <w:rPr>
          <w:rFonts w:ascii="宋体" w:hAnsi="宋体" w:hint="eastAsia"/>
          <w:szCs w:val="21"/>
        </w:rPr>
        <w:t xml:space="preserve">  乙方保证在国外努力完成学业，并按期回国服务。出国期间每</w:t>
      </w:r>
      <w:r>
        <w:rPr>
          <w:rFonts w:ascii="宋体" w:hAnsi="宋体" w:hint="eastAsia"/>
          <w:szCs w:val="21"/>
          <w:u w:val="single"/>
        </w:rPr>
        <w:t xml:space="preserve">  2 </w:t>
      </w:r>
      <w:proofErr w:type="gramStart"/>
      <w:r>
        <w:rPr>
          <w:rFonts w:ascii="宋体" w:hAnsi="宋体" w:hint="eastAsia"/>
          <w:szCs w:val="21"/>
        </w:rPr>
        <w:t>个</w:t>
      </w:r>
      <w:proofErr w:type="gramEnd"/>
      <w:r>
        <w:rPr>
          <w:rFonts w:ascii="宋体" w:hAnsi="宋体" w:hint="eastAsia"/>
          <w:szCs w:val="21"/>
        </w:rPr>
        <w:t>月向甲方报告一次学习、研究或工作情况。</w:t>
      </w:r>
    </w:p>
    <w:p w:rsidR="000F4D85" w:rsidRPr="00786CBA" w:rsidRDefault="000F4D85" w:rsidP="000F4D85">
      <w:pPr>
        <w:spacing w:line="400" w:lineRule="exact"/>
        <w:ind w:firstLineChars="200" w:firstLine="422"/>
        <w:rPr>
          <w:rFonts w:asciiTheme="minorEastAsia" w:hAnsiTheme="minorEastAsia"/>
          <w:szCs w:val="21"/>
        </w:rPr>
      </w:pPr>
      <w:r>
        <w:rPr>
          <w:rFonts w:ascii="宋体" w:hAnsi="宋体" w:hint="eastAsia"/>
          <w:b/>
          <w:szCs w:val="21"/>
        </w:rPr>
        <w:t xml:space="preserve">第七条  </w:t>
      </w:r>
      <w:r>
        <w:rPr>
          <w:rFonts w:ascii="宋体" w:hAnsi="宋体" w:hint="eastAsia"/>
          <w:szCs w:val="21"/>
        </w:rPr>
        <w:t>乙方保证在规定的出国期限内按期回国，并在5个工作日内向甲方报到，向甲方提交书面的进修（工作）总结、学术报告（或科研论文、科研成果报告）和</w:t>
      </w:r>
      <w:r w:rsidRPr="00786CBA">
        <w:rPr>
          <w:rFonts w:asciiTheme="minorEastAsia" w:hAnsiTheme="minorEastAsia" w:cs="宋体" w:hint="eastAsia"/>
          <w:kern w:val="0"/>
          <w:szCs w:val="21"/>
        </w:rPr>
        <w:t>举办研修专题讲座，递交回国留学人员证明、国外学习进修照片等有关材料</w:t>
      </w:r>
      <w:r w:rsidRPr="00786CBA">
        <w:rPr>
          <w:rFonts w:asciiTheme="minorEastAsia" w:hAnsiTheme="minorEastAsia" w:hint="eastAsia"/>
          <w:szCs w:val="21"/>
        </w:rPr>
        <w:t>。</w:t>
      </w:r>
    </w:p>
    <w:p w:rsidR="000F4D85" w:rsidRPr="00786CBA" w:rsidRDefault="000F4D85" w:rsidP="000F4D85">
      <w:pPr>
        <w:widowControl/>
        <w:spacing w:line="400" w:lineRule="exact"/>
        <w:ind w:firstLineChars="200" w:firstLine="422"/>
        <w:jc w:val="left"/>
        <w:rPr>
          <w:rFonts w:asciiTheme="minorEastAsia" w:hAnsiTheme="minorEastAsia" w:cs="宋体"/>
          <w:color w:val="303030"/>
          <w:kern w:val="0"/>
          <w:szCs w:val="21"/>
        </w:rPr>
      </w:pPr>
      <w:r>
        <w:rPr>
          <w:rFonts w:ascii="宋体" w:hAnsi="宋体" w:hint="eastAsia"/>
          <w:b/>
          <w:szCs w:val="21"/>
        </w:rPr>
        <w:t xml:space="preserve">第八条 </w:t>
      </w:r>
      <w:r>
        <w:rPr>
          <w:rFonts w:ascii="宋体" w:hAnsi="宋体" w:hint="eastAsia"/>
          <w:szCs w:val="21"/>
        </w:rPr>
        <w:t xml:space="preserve"> </w:t>
      </w:r>
      <w:bookmarkStart w:id="1" w:name="OLE_LINK21"/>
      <w:r>
        <w:rPr>
          <w:rFonts w:ascii="宋体" w:hAnsi="宋体" w:hint="eastAsia"/>
          <w:szCs w:val="21"/>
        </w:rPr>
        <w:t>乙方违反本协议，</w:t>
      </w:r>
      <w:r w:rsidRPr="00786CBA">
        <w:rPr>
          <w:rFonts w:asciiTheme="minorEastAsia" w:hAnsiTheme="minorEastAsia" w:cs="宋体" w:hint="eastAsia"/>
          <w:color w:val="303030"/>
          <w:kern w:val="0"/>
          <w:szCs w:val="21"/>
        </w:rPr>
        <w:t>不履行协议中的义务，该教师的出国留学经历作废，在职称评审、绩效津贴核算等一系列方面不起作用。同时，还要赔偿学院资助的出国留学经费，经费从该教师在学院中的</w:t>
      </w:r>
      <w:proofErr w:type="gramStart"/>
      <w:r w:rsidRPr="00786CBA">
        <w:rPr>
          <w:rFonts w:asciiTheme="minorEastAsia" w:hAnsiTheme="minorEastAsia" w:cs="宋体" w:hint="eastAsia"/>
          <w:color w:val="303030"/>
          <w:kern w:val="0"/>
          <w:szCs w:val="21"/>
        </w:rPr>
        <w:t>课酬或</w:t>
      </w:r>
      <w:proofErr w:type="gramEnd"/>
      <w:r w:rsidRPr="00786CBA">
        <w:rPr>
          <w:rFonts w:asciiTheme="minorEastAsia" w:hAnsiTheme="minorEastAsia" w:cs="宋体" w:hint="eastAsia"/>
          <w:color w:val="303030"/>
          <w:kern w:val="0"/>
          <w:szCs w:val="21"/>
        </w:rPr>
        <w:t>津贴中扣除。</w:t>
      </w:r>
      <w:r>
        <w:rPr>
          <w:rFonts w:asciiTheme="minorEastAsia" w:hAnsiTheme="minorEastAsia" w:cs="宋体" w:hint="eastAsia"/>
          <w:color w:val="303030"/>
          <w:kern w:val="0"/>
          <w:szCs w:val="21"/>
        </w:rPr>
        <w:t>取消当年的考核、评先、评优资格。</w:t>
      </w:r>
    </w:p>
    <w:p w:rsidR="000F4D85" w:rsidRPr="00786CBA" w:rsidRDefault="000F4D85" w:rsidP="000F4D85">
      <w:pPr>
        <w:spacing w:line="400" w:lineRule="exact"/>
        <w:ind w:firstLineChars="200" w:firstLine="422"/>
        <w:rPr>
          <w:rFonts w:ascii="宋体" w:hAnsi="宋体"/>
          <w:b/>
          <w:szCs w:val="21"/>
          <w:u w:val="single"/>
        </w:rPr>
      </w:pPr>
      <w:r>
        <w:rPr>
          <w:rFonts w:ascii="宋体" w:hAnsi="宋体" w:hint="eastAsia"/>
          <w:b/>
          <w:szCs w:val="21"/>
        </w:rPr>
        <w:t xml:space="preserve">第九条 </w:t>
      </w:r>
      <w:r w:rsidRPr="006D14BE">
        <w:rPr>
          <w:rFonts w:ascii="宋体" w:hAnsi="宋体" w:hint="eastAsia"/>
          <w:szCs w:val="21"/>
        </w:rPr>
        <w:t xml:space="preserve"> 协议未提及</w:t>
      </w:r>
      <w:r>
        <w:rPr>
          <w:rFonts w:ascii="宋体" w:hAnsi="宋体" w:hint="eastAsia"/>
          <w:szCs w:val="21"/>
        </w:rPr>
        <w:t>条款按</w:t>
      </w:r>
      <w:r w:rsidRPr="00786CBA">
        <w:rPr>
          <w:rFonts w:ascii="宋体" w:hAnsi="宋体" w:hint="eastAsia"/>
          <w:szCs w:val="21"/>
        </w:rPr>
        <w:t>《华南农业大学教师公派出国（境）进修工作管理规定》执行。</w:t>
      </w:r>
    </w:p>
    <w:p w:rsidR="000F4D85" w:rsidRPr="00786CBA" w:rsidRDefault="000F4D85" w:rsidP="000F4D85">
      <w:pPr>
        <w:spacing w:line="400" w:lineRule="exact"/>
        <w:ind w:firstLineChars="200" w:firstLine="422"/>
        <w:rPr>
          <w:rFonts w:ascii="宋体" w:hAnsi="宋体"/>
          <w:szCs w:val="21"/>
          <w:u w:val="single"/>
        </w:rPr>
      </w:pPr>
      <w:r w:rsidRPr="00786CBA">
        <w:rPr>
          <w:rFonts w:ascii="宋体" w:hAnsi="宋体" w:hint="eastAsia"/>
          <w:b/>
          <w:szCs w:val="21"/>
          <w:u w:val="single"/>
        </w:rPr>
        <w:t>第十条</w:t>
      </w:r>
      <w:r w:rsidRPr="00786CBA">
        <w:rPr>
          <w:rFonts w:ascii="宋体" w:hAnsi="宋体" w:hint="eastAsia"/>
          <w:szCs w:val="21"/>
          <w:u w:val="single"/>
        </w:rPr>
        <w:t xml:space="preserve">  </w:t>
      </w:r>
      <w:r>
        <w:rPr>
          <w:rFonts w:ascii="宋体" w:hAnsi="宋体" w:hint="eastAsia"/>
          <w:szCs w:val="21"/>
        </w:rPr>
        <w:t>本协议自出国之日起生效，签字各方保证遵照执行。</w:t>
      </w:r>
    </w:p>
    <w:bookmarkEnd w:id="1"/>
    <w:p w:rsidR="000F4D85" w:rsidRDefault="000F4D85" w:rsidP="000F4D85">
      <w:pPr>
        <w:spacing w:line="400" w:lineRule="exact"/>
        <w:ind w:firstLineChars="200" w:firstLine="420"/>
        <w:rPr>
          <w:rFonts w:ascii="宋体" w:hAnsi="宋体"/>
          <w:szCs w:val="21"/>
        </w:rPr>
      </w:pPr>
      <w:r>
        <w:rPr>
          <w:rFonts w:ascii="宋体" w:hAnsi="宋体" w:hint="eastAsia"/>
          <w:szCs w:val="21"/>
        </w:rPr>
        <w:t>本协议书正本一式2份，甲方、乙方各持一份。</w:t>
      </w:r>
    </w:p>
    <w:p w:rsidR="000F4D85" w:rsidRDefault="000F4D85" w:rsidP="000F4D85">
      <w:pPr>
        <w:spacing w:line="400" w:lineRule="exact"/>
        <w:ind w:firstLineChars="200" w:firstLine="420"/>
        <w:rPr>
          <w:rFonts w:ascii="宋体" w:hAnsi="宋体"/>
          <w:szCs w:val="21"/>
        </w:rPr>
      </w:pPr>
      <w:r>
        <w:rPr>
          <w:rFonts w:ascii="宋体" w:hAnsi="宋体" w:hint="eastAsia"/>
          <w:szCs w:val="21"/>
        </w:rPr>
        <w:t xml:space="preserve">甲方法定代表人 （签字）：                       乙     方 （签字）：                                                                                </w:t>
      </w:r>
    </w:p>
    <w:p w:rsidR="000F4D85" w:rsidRPr="00514E33" w:rsidRDefault="000F4D85" w:rsidP="000F4D85">
      <w:pPr>
        <w:spacing w:line="400" w:lineRule="exact"/>
        <w:ind w:firstLineChars="600" w:firstLine="1260"/>
        <w:rPr>
          <w:rFonts w:ascii="楷体_GB2312" w:eastAsia="楷体_GB2312"/>
          <w:sz w:val="28"/>
          <w:szCs w:val="28"/>
        </w:rPr>
      </w:pPr>
      <w:r>
        <w:rPr>
          <w:rFonts w:ascii="宋体" w:hAnsi="宋体" w:hint="eastAsia"/>
          <w:szCs w:val="21"/>
        </w:rPr>
        <w:t>年   月   日                                   年   月   日</w:t>
      </w:r>
    </w:p>
    <w:sectPr w:rsidR="000F4D85" w:rsidRPr="00514E33" w:rsidSect="00E14847">
      <w:footerReference w:type="default" r:id="rId8"/>
      <w:pgSz w:w="11906" w:h="16838"/>
      <w:pgMar w:top="397" w:right="159" w:bottom="454" w:left="22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1E" w:rsidRDefault="0044601E" w:rsidP="0080779F">
      <w:r>
        <w:separator/>
      </w:r>
    </w:p>
  </w:endnote>
  <w:endnote w:type="continuationSeparator" w:id="0">
    <w:p w:rsidR="0044601E" w:rsidRDefault="0044601E" w:rsidP="0080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183450"/>
      <w:docPartObj>
        <w:docPartGallery w:val="Page Numbers (Bottom of Page)"/>
        <w:docPartUnique/>
      </w:docPartObj>
    </w:sdtPr>
    <w:sdtEndPr/>
    <w:sdtContent>
      <w:p w:rsidR="00BB4DE3" w:rsidRDefault="001A4295">
        <w:pPr>
          <w:pStyle w:val="a4"/>
          <w:jc w:val="center"/>
        </w:pPr>
        <w:r>
          <w:fldChar w:fldCharType="begin"/>
        </w:r>
        <w:r w:rsidR="00BB4DE3">
          <w:instrText>PAGE   \* MERGEFORMAT</w:instrText>
        </w:r>
        <w:r>
          <w:fldChar w:fldCharType="separate"/>
        </w:r>
        <w:r w:rsidR="00E14847" w:rsidRPr="00E14847">
          <w:rPr>
            <w:noProof/>
            <w:lang w:val="zh-CN"/>
          </w:rPr>
          <w:t>1</w:t>
        </w:r>
        <w:r>
          <w:fldChar w:fldCharType="end"/>
        </w:r>
      </w:p>
    </w:sdtContent>
  </w:sdt>
  <w:p w:rsidR="00730968" w:rsidRDefault="007309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1E" w:rsidRDefault="0044601E" w:rsidP="0080779F">
      <w:r>
        <w:separator/>
      </w:r>
    </w:p>
  </w:footnote>
  <w:footnote w:type="continuationSeparator" w:id="0">
    <w:p w:rsidR="0044601E" w:rsidRDefault="0044601E" w:rsidP="00807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C2C72"/>
    <w:multiLevelType w:val="hybridMultilevel"/>
    <w:tmpl w:val="566CDE68"/>
    <w:lvl w:ilvl="0" w:tplc="D2C8F9D2">
      <w:start w:val="1"/>
      <w:numFmt w:val="japaneseCounting"/>
      <w:lvlText w:val="第%1条"/>
      <w:lvlJc w:val="left"/>
      <w:pPr>
        <w:ind w:left="1146" w:hanging="720"/>
      </w:pPr>
      <w:rPr>
        <w:rFonts w:hint="default"/>
        <w:b/>
        <w:lang w:val="en-US"/>
      </w:rPr>
    </w:lvl>
    <w:lvl w:ilvl="1" w:tplc="44B8A75C">
      <w:start w:val="1"/>
      <w:numFmt w:val="decimal"/>
      <w:lvlText w:val="%2、"/>
      <w:lvlJc w:val="left"/>
      <w:pPr>
        <w:ind w:left="1140" w:hanging="720"/>
      </w:pPr>
      <w:rPr>
        <w:rFonts w:asciiTheme="minorHAnsi" w:eastAsiaTheme="minorEastAsia" w:hAnsiTheme="minorHAnsi" w:cstheme="minorBidi"/>
        <w:color w:val="000000"/>
      </w:rPr>
    </w:lvl>
    <w:lvl w:ilvl="2" w:tplc="EA8A312A">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9F"/>
    <w:rsid w:val="000177DC"/>
    <w:rsid w:val="00041944"/>
    <w:rsid w:val="000716AC"/>
    <w:rsid w:val="00074661"/>
    <w:rsid w:val="000A187B"/>
    <w:rsid w:val="000A7525"/>
    <w:rsid w:val="000C1099"/>
    <w:rsid w:val="000F4D85"/>
    <w:rsid w:val="000F64B7"/>
    <w:rsid w:val="00153567"/>
    <w:rsid w:val="00161AB7"/>
    <w:rsid w:val="00175994"/>
    <w:rsid w:val="001A17D0"/>
    <w:rsid w:val="001A4295"/>
    <w:rsid w:val="001E4D5E"/>
    <w:rsid w:val="00232D75"/>
    <w:rsid w:val="002B04F6"/>
    <w:rsid w:val="002B2D59"/>
    <w:rsid w:val="002C22DD"/>
    <w:rsid w:val="003100C8"/>
    <w:rsid w:val="003126BF"/>
    <w:rsid w:val="0037058B"/>
    <w:rsid w:val="00376DF9"/>
    <w:rsid w:val="003A7525"/>
    <w:rsid w:val="003C4809"/>
    <w:rsid w:val="003D757A"/>
    <w:rsid w:val="003E63BA"/>
    <w:rsid w:val="00400D1C"/>
    <w:rsid w:val="00412F3F"/>
    <w:rsid w:val="0044601E"/>
    <w:rsid w:val="00460934"/>
    <w:rsid w:val="004615FE"/>
    <w:rsid w:val="004932C6"/>
    <w:rsid w:val="00503010"/>
    <w:rsid w:val="00514E33"/>
    <w:rsid w:val="00543889"/>
    <w:rsid w:val="00550B9D"/>
    <w:rsid w:val="0056419D"/>
    <w:rsid w:val="00593387"/>
    <w:rsid w:val="005A63F3"/>
    <w:rsid w:val="005B31BE"/>
    <w:rsid w:val="005C05BD"/>
    <w:rsid w:val="0061475B"/>
    <w:rsid w:val="00626955"/>
    <w:rsid w:val="006654E1"/>
    <w:rsid w:val="00682BE6"/>
    <w:rsid w:val="006858A1"/>
    <w:rsid w:val="006B2A6D"/>
    <w:rsid w:val="006F73D6"/>
    <w:rsid w:val="0070491B"/>
    <w:rsid w:val="00726BAE"/>
    <w:rsid w:val="00730968"/>
    <w:rsid w:val="00742ADA"/>
    <w:rsid w:val="007465D5"/>
    <w:rsid w:val="007708AC"/>
    <w:rsid w:val="00783B8E"/>
    <w:rsid w:val="007C1516"/>
    <w:rsid w:val="007F57A1"/>
    <w:rsid w:val="0080448E"/>
    <w:rsid w:val="0080779F"/>
    <w:rsid w:val="0081665D"/>
    <w:rsid w:val="00822C7C"/>
    <w:rsid w:val="008449E4"/>
    <w:rsid w:val="00854668"/>
    <w:rsid w:val="0088627F"/>
    <w:rsid w:val="008A5ACD"/>
    <w:rsid w:val="008C5D2C"/>
    <w:rsid w:val="00906F89"/>
    <w:rsid w:val="009072D8"/>
    <w:rsid w:val="00931995"/>
    <w:rsid w:val="00946FA8"/>
    <w:rsid w:val="009779F5"/>
    <w:rsid w:val="009F0B43"/>
    <w:rsid w:val="00A17330"/>
    <w:rsid w:val="00A316B6"/>
    <w:rsid w:val="00A338E2"/>
    <w:rsid w:val="00A445CA"/>
    <w:rsid w:val="00A50FA8"/>
    <w:rsid w:val="00A5698B"/>
    <w:rsid w:val="00A74CAF"/>
    <w:rsid w:val="00AB7FFD"/>
    <w:rsid w:val="00AF33D9"/>
    <w:rsid w:val="00B110CD"/>
    <w:rsid w:val="00B45ED4"/>
    <w:rsid w:val="00B67567"/>
    <w:rsid w:val="00B9587B"/>
    <w:rsid w:val="00BB4DE3"/>
    <w:rsid w:val="00BE2FC8"/>
    <w:rsid w:val="00C404E2"/>
    <w:rsid w:val="00C86CB1"/>
    <w:rsid w:val="00CB0391"/>
    <w:rsid w:val="00D15FE4"/>
    <w:rsid w:val="00D25A91"/>
    <w:rsid w:val="00DA03FE"/>
    <w:rsid w:val="00DB1214"/>
    <w:rsid w:val="00DE2CB6"/>
    <w:rsid w:val="00DF072C"/>
    <w:rsid w:val="00E10D37"/>
    <w:rsid w:val="00E14847"/>
    <w:rsid w:val="00E20BD0"/>
    <w:rsid w:val="00E31EBB"/>
    <w:rsid w:val="00E74BB4"/>
    <w:rsid w:val="00E9343C"/>
    <w:rsid w:val="00EA4412"/>
    <w:rsid w:val="00EC3F68"/>
    <w:rsid w:val="00EE1BB5"/>
    <w:rsid w:val="00EE6B25"/>
    <w:rsid w:val="00EE7D95"/>
    <w:rsid w:val="00EF1EE3"/>
    <w:rsid w:val="00F06A6F"/>
    <w:rsid w:val="00F84BAF"/>
    <w:rsid w:val="00FE238A"/>
    <w:rsid w:val="00FE2A47"/>
    <w:rsid w:val="00FE406A"/>
    <w:rsid w:val="00FF4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77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779F"/>
    <w:rPr>
      <w:sz w:val="18"/>
      <w:szCs w:val="18"/>
    </w:rPr>
  </w:style>
  <w:style w:type="paragraph" w:styleId="a4">
    <w:name w:val="footer"/>
    <w:basedOn w:val="a"/>
    <w:link w:val="Char0"/>
    <w:uiPriority w:val="99"/>
    <w:unhideWhenUsed/>
    <w:rsid w:val="0080779F"/>
    <w:pPr>
      <w:tabs>
        <w:tab w:val="center" w:pos="4153"/>
        <w:tab w:val="right" w:pos="8306"/>
      </w:tabs>
      <w:snapToGrid w:val="0"/>
      <w:jc w:val="left"/>
    </w:pPr>
    <w:rPr>
      <w:sz w:val="18"/>
      <w:szCs w:val="18"/>
    </w:rPr>
  </w:style>
  <w:style w:type="character" w:customStyle="1" w:styleId="Char0">
    <w:name w:val="页脚 Char"/>
    <w:basedOn w:val="a0"/>
    <w:link w:val="a4"/>
    <w:uiPriority w:val="99"/>
    <w:rsid w:val="0080779F"/>
    <w:rPr>
      <w:sz w:val="18"/>
      <w:szCs w:val="18"/>
    </w:rPr>
  </w:style>
  <w:style w:type="paragraph" w:styleId="a5">
    <w:name w:val="List Paragraph"/>
    <w:basedOn w:val="a"/>
    <w:uiPriority w:val="34"/>
    <w:qFormat/>
    <w:rsid w:val="0080779F"/>
    <w:pPr>
      <w:ind w:firstLineChars="200" w:firstLine="420"/>
    </w:pPr>
  </w:style>
  <w:style w:type="paragraph" w:styleId="a6">
    <w:name w:val="Balloon Text"/>
    <w:basedOn w:val="a"/>
    <w:link w:val="Char1"/>
    <w:uiPriority w:val="99"/>
    <w:semiHidden/>
    <w:unhideWhenUsed/>
    <w:rsid w:val="00BB4DE3"/>
    <w:rPr>
      <w:sz w:val="18"/>
      <w:szCs w:val="18"/>
    </w:rPr>
  </w:style>
  <w:style w:type="character" w:customStyle="1" w:styleId="Char1">
    <w:name w:val="批注框文本 Char"/>
    <w:basedOn w:val="a0"/>
    <w:link w:val="a6"/>
    <w:uiPriority w:val="99"/>
    <w:semiHidden/>
    <w:rsid w:val="00BB4DE3"/>
    <w:rPr>
      <w:sz w:val="18"/>
      <w:szCs w:val="18"/>
    </w:rPr>
  </w:style>
  <w:style w:type="paragraph" w:styleId="a7">
    <w:name w:val="Date"/>
    <w:basedOn w:val="a"/>
    <w:next w:val="a"/>
    <w:link w:val="Char2"/>
    <w:uiPriority w:val="99"/>
    <w:semiHidden/>
    <w:unhideWhenUsed/>
    <w:rsid w:val="002C22DD"/>
    <w:pPr>
      <w:ind w:leftChars="2500" w:left="100"/>
    </w:pPr>
  </w:style>
  <w:style w:type="character" w:customStyle="1" w:styleId="Char2">
    <w:name w:val="日期 Char"/>
    <w:basedOn w:val="a0"/>
    <w:link w:val="a7"/>
    <w:uiPriority w:val="99"/>
    <w:semiHidden/>
    <w:rsid w:val="002C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1123</Characters>
  <Application>Microsoft Office Word</Application>
  <DocSecurity>0</DocSecurity>
  <Lines>9</Lines>
  <Paragraphs>2</Paragraphs>
  <ScaleCrop>false</ScaleCrop>
  <Company>Sky123.Org</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杨小玲</cp:lastModifiedBy>
  <cp:revision>4</cp:revision>
  <cp:lastPrinted>2017-05-17T02:50:00Z</cp:lastPrinted>
  <dcterms:created xsi:type="dcterms:W3CDTF">2020-06-05T02:26:00Z</dcterms:created>
  <dcterms:modified xsi:type="dcterms:W3CDTF">2020-06-05T02:32:00Z</dcterms:modified>
</cp:coreProperties>
</file>