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330" w:tblpY="2586"/>
        <w:tblOverlap w:val="never"/>
        <w:tblW w:w="974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10"/>
        <w:gridCol w:w="792"/>
        <w:gridCol w:w="1512"/>
        <w:gridCol w:w="276"/>
        <w:gridCol w:w="540"/>
        <w:gridCol w:w="816"/>
        <w:gridCol w:w="1104"/>
        <w:gridCol w:w="324"/>
        <w:gridCol w:w="1296"/>
        <w:gridCol w:w="84"/>
        <w:gridCol w:w="1548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42" w:type="dxa"/>
            <w:tcBorders>
              <w:top w:val="thinThickSmallGap" w:color="auto" w:sz="24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（长号+短号）</w:t>
            </w:r>
          </w:p>
        </w:tc>
        <w:tc>
          <w:tcPr>
            <w:tcW w:w="1632" w:type="dxa"/>
            <w:gridSpan w:val="3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2" w:type="dxa"/>
            <w:gridSpan w:val="2"/>
            <w:vMerge w:val="restart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相</w:t>
            </w:r>
            <w:r>
              <w:t xml:space="preserve">   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年级专业班级</w:t>
            </w:r>
          </w:p>
        </w:tc>
        <w:tc>
          <w:tcPr>
            <w:tcW w:w="43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2" w:type="dxa"/>
            <w:gridSpan w:val="2"/>
            <w:vMerge w:val="continue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上学期</w:t>
            </w:r>
            <w:r>
              <w:rPr>
                <w:rFonts w:hint="eastAsia"/>
                <w:szCs w:val="21"/>
              </w:rPr>
              <w:t>绩点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宿舍地址</w:t>
            </w:r>
          </w:p>
        </w:tc>
        <w:tc>
          <w:tcPr>
            <w:tcW w:w="273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QQ：</w:t>
            </w:r>
          </w:p>
        </w:tc>
        <w:tc>
          <w:tcPr>
            <w:tcW w:w="1632" w:type="dxa"/>
            <w:gridSpan w:val="2"/>
            <w:vMerge w:val="continue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42" w:type="dxa"/>
            <w:vMerge w:val="restart"/>
            <w:tcBorders>
              <w:top w:val="single" w:color="auto" w:sz="12" w:space="0"/>
              <w:left w:val="thinThickSmallGap" w:color="auto" w:sz="24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履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曾任/现任职务：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性格：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爱好特长：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获奖情况：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工作经验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44" w:type="dxa"/>
            <w:gridSpan w:val="12"/>
            <w:tcBorders>
              <w:top w:val="single" w:color="auto" w:sz="12" w:space="0"/>
              <w:left w:val="thinThickSmallGap" w:color="auto" w:sz="24" w:space="0"/>
              <w:bottom w:val="nil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岗位设置：社长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副社长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奖助部正副部长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秘书部正副部长</w:t>
            </w:r>
            <w:r>
              <w:rPr>
                <w:rFonts w:hint="eastAsia"/>
                <w:lang w:eastAsia="zh-CN"/>
              </w:rPr>
              <w:t>、宣传部正副部长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选择</w:t>
            </w:r>
          </w:p>
        </w:tc>
        <w:tc>
          <w:tcPr>
            <w:tcW w:w="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是否愿意</w:t>
            </w:r>
          </w:p>
          <w:p>
            <w:pPr>
              <w:jc w:val="center"/>
            </w:pPr>
            <w:r>
              <w:rPr>
                <w:rFonts w:hint="eastAsia"/>
              </w:rPr>
              <w:t>服从分配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对选择岗位的工作设想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both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42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面试小组意见</w:t>
            </w:r>
          </w:p>
        </w:tc>
        <w:tc>
          <w:tcPr>
            <w:tcW w:w="8702" w:type="dxa"/>
            <w:gridSpan w:val="11"/>
            <w:tcBorders>
              <w:top w:val="single" w:color="auto" w:sz="4" w:space="0"/>
              <w:left w:val="single" w:color="auto" w:sz="12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both"/>
            </w:pPr>
          </w:p>
        </w:tc>
      </w:tr>
    </w:tbl>
    <w:p>
      <w:pPr>
        <w:spacing w:after="312" w:afterLines="1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外国语学勤工助学拓展社</w:t>
      </w:r>
      <w:r>
        <w:rPr>
          <w:rFonts w:hint="eastAsia"/>
          <w:b/>
          <w:sz w:val="28"/>
          <w:szCs w:val="28"/>
          <w:lang w:eastAsia="zh-CN"/>
        </w:rPr>
        <w:t>学生</w:t>
      </w:r>
      <w:r>
        <w:rPr>
          <w:rFonts w:hint="eastAsia"/>
          <w:b/>
          <w:sz w:val="28"/>
          <w:szCs w:val="28"/>
        </w:rPr>
        <w:t>干部</w:t>
      </w:r>
      <w:r>
        <w:rPr>
          <w:rFonts w:hint="eastAsia"/>
          <w:b/>
          <w:sz w:val="28"/>
          <w:szCs w:val="28"/>
          <w:lang w:eastAsia="zh-CN"/>
        </w:rPr>
        <w:t>换届招聘报名表</w:t>
      </w:r>
      <w:bookmarkStart w:id="0" w:name="_GoBack"/>
      <w:bookmarkEnd w:id="0"/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4D"/>
    <w:rsid w:val="0031702D"/>
    <w:rsid w:val="003B6BB4"/>
    <w:rsid w:val="00617D65"/>
    <w:rsid w:val="0F99796B"/>
    <w:rsid w:val="3977787F"/>
    <w:rsid w:val="66422C32"/>
    <w:rsid w:val="73355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2014-07-03T14:06:00Z</dcterms:created>
  <dc:creator>Administrator</dc:creator>
  <cp:lastModifiedBy>梁健晟</cp:lastModifiedBy>
  <dcterms:modified xsi:type="dcterms:W3CDTF">2021-05-18T09:32:03Z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