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B0FB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4</w:t>
      </w:r>
    </w:p>
    <w:p w14:paraId="71F169D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年度“华南农业大学优秀共青团员（标兵）”申报表</w:t>
      </w:r>
      <w:bookmarkEnd w:id="0"/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691"/>
        <w:gridCol w:w="437"/>
        <w:gridCol w:w="1125"/>
        <w:gridCol w:w="9"/>
        <w:gridCol w:w="1421"/>
      </w:tblGrid>
      <w:tr w14:paraId="182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5894FC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563F153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FF38C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19EE85D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3D6B1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13D9EE6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C3A73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31906B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84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DABC40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</w:t>
            </w:r>
          </w:p>
          <w:p w14:paraId="151FB17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296EC4C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C153D1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514FB2C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204F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D081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1168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5A4B097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FD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1EE14F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</w:t>
            </w:r>
          </w:p>
          <w:p w14:paraId="21A8503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 w14:paraId="1E78E6F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1A14F6A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职务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6926814F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ab/>
            </w:r>
          </w:p>
        </w:tc>
      </w:tr>
      <w:tr w14:paraId="101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3847E70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  <w:vAlign w:val="center"/>
          </w:tcPr>
          <w:p w14:paraId="02BEBD6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84BF58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</w:tcPr>
          <w:p w14:paraId="02C05CE2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2" w:type="dxa"/>
            <w:gridSpan w:val="2"/>
            <w:tcMar>
              <w:top w:w="57" w:type="dxa"/>
              <w:bottom w:w="57" w:type="dxa"/>
            </w:tcMar>
          </w:tcPr>
          <w:p w14:paraId="3A9B43C2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 w14:paraId="6910FA0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02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1783930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4D9CAC8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2017</w:t>
            </w:r>
            <w:r>
              <w:rPr>
                <w:rFonts w:hint="eastAsia" w:cs="宋体" w:eastAsiaTheme="minorEastAsia"/>
                <w:szCs w:val="21"/>
              </w:rPr>
              <w:t>年以后入团的团员必填）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0F140DE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所在团支部</w:t>
            </w:r>
          </w:p>
          <w:p w14:paraId="1021927C">
            <w:pPr>
              <w:spacing w:line="240" w:lineRule="exact"/>
              <w:jc w:val="center"/>
              <w:rPr>
                <w:rFonts w:hint="default" w:cs="方正仿宋_GBK" w:eastAsiaTheme="minorEastAsia"/>
                <w:szCs w:val="21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</w:rPr>
              <w:t>的组织</w:t>
            </w:r>
            <w:r>
              <w:rPr>
                <w:rFonts w:hint="eastAsia" w:cs="方正仿宋_GBK" w:eastAsiaTheme="minorEastAsia"/>
                <w:szCs w:val="21"/>
                <w:lang w:val="en-US" w:eastAsia="zh-CN"/>
              </w:rPr>
              <w:t>ID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24348E48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</w:p>
        </w:tc>
      </w:tr>
      <w:tr w14:paraId="06CF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802C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2BE11B9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B48572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是否存在欠缴团费记录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31707A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25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FE2CB1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1194042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</w:t>
            </w:r>
            <w:r>
              <w:rPr>
                <w:rFonts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5877295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17BB2A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5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</w:tr>
      <w:tr w14:paraId="46FE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18F49EAA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3471754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39C64B2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D7665A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6B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3D72B2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 w14:paraId="7EA8D22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A7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469B862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30642F9C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 w14:paraId="50D390B7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（从初中填起，格式：某年某月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职务）</w:t>
            </w:r>
          </w:p>
          <w:p w14:paraId="59975EE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98019BA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57A4753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7AA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912E0CA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 w14:paraId="131A2B71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CD4BEA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D31ABB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DE5327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9A20E0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4ADE03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8A7A5B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2B309CC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E282D6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9F92F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21AEFF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F50EC9A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1F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19E3AB5"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pacing w:val="-20"/>
                <w:kern w:val="2"/>
                <w:szCs w:val="21"/>
              </w:rPr>
              <w:t>个人事迹材料</w:t>
            </w:r>
          </w:p>
          <w:p w14:paraId="136EB44E"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 w14:paraId="6C63DFFD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方正仿宋_GBK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 w14:paraId="6CDDBCD5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</w:p>
          <w:p w14:paraId="25697F8B"/>
          <w:p w14:paraId="58B93C61"/>
          <w:p w14:paraId="3A86014B"/>
          <w:p w14:paraId="5F02EBDD"/>
          <w:p w14:paraId="35DF9FB4"/>
          <w:p w14:paraId="1EEEB839"/>
          <w:p w14:paraId="7DA35720"/>
          <w:p w14:paraId="22E5E7E6"/>
          <w:p w14:paraId="2A1916FA"/>
          <w:p w14:paraId="6B261425"/>
          <w:p w14:paraId="32205188"/>
          <w:p w14:paraId="2FDE10F0"/>
          <w:p w14:paraId="0A15AC0C"/>
          <w:p w14:paraId="0F1A7606"/>
          <w:p w14:paraId="366D830B"/>
          <w:p w14:paraId="665E781C"/>
          <w:p w14:paraId="65F6B44B"/>
          <w:p w14:paraId="2A7B1D36"/>
          <w:p w14:paraId="1016F016"/>
          <w:p w14:paraId="1F9AD394"/>
          <w:p w14:paraId="1AE30207"/>
          <w:p w14:paraId="3198EFD0"/>
          <w:p w14:paraId="5A8123CB"/>
          <w:p w14:paraId="0EB935DA"/>
          <w:p w14:paraId="61A57F55"/>
          <w:p w14:paraId="6C6179A7"/>
        </w:tc>
      </w:tr>
      <w:tr w14:paraId="0C33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E27CE34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3EB5A0D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 w14:paraId="5D52423B">
            <w:pPr>
              <w:rPr>
                <w:rFonts w:cs="方正仿宋_GBK" w:eastAsiaTheme="minorEastAsia"/>
                <w:szCs w:val="21"/>
              </w:rPr>
            </w:pPr>
          </w:p>
          <w:p w14:paraId="0C5FC40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C7947E0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883B1E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E5A1F6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548" w:type="dxa"/>
            <w:gridSpan w:val="2"/>
            <w:tcMar>
              <w:top w:w="57" w:type="dxa"/>
              <w:bottom w:w="57" w:type="dxa"/>
            </w:tcMar>
            <w:vAlign w:val="center"/>
          </w:tcPr>
          <w:p w14:paraId="2C87B16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47F436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18DC7710">
            <w:pPr>
              <w:rPr>
                <w:rFonts w:cs="方正仿宋_GBK" w:eastAsiaTheme="minorEastAsia"/>
                <w:szCs w:val="21"/>
              </w:rPr>
            </w:pPr>
          </w:p>
          <w:p w14:paraId="4146CD8C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59B1CE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723B03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690E8A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30A1B3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371A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CE2050-BAFB-47D7-B8DC-4F0848FA67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DA42230-0831-472C-B163-CC8C998246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3720"/>
    <w:rsid w:val="1AE016FE"/>
    <w:rsid w:val="1E6F1C41"/>
    <w:rsid w:val="2C334811"/>
    <w:rsid w:val="302E0237"/>
    <w:rsid w:val="30546C79"/>
    <w:rsid w:val="444E3720"/>
    <w:rsid w:val="49A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2026-03-28T09:00:00Z</dcterms:created>
  <dc:creator>骆</dc:creator>
  <cp:lastModifiedBy>骆</cp:lastModifiedBy>
  <dcterms:modified xsi:type="dcterms:W3CDTF">2026-03-28T09:07:28Z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D906D7481A4A4865AEB914762654F77A_11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